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"/>
        <w:gridCol w:w="996"/>
        <w:gridCol w:w="838"/>
        <w:gridCol w:w="1800"/>
        <w:gridCol w:w="83"/>
        <w:gridCol w:w="2859"/>
        <w:gridCol w:w="344"/>
        <w:gridCol w:w="1232"/>
      </w:tblGrid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Cs/>
                <w:sz w:val="24"/>
                <w:szCs w:val="24"/>
              </w:rPr>
            </w:pPr>
            <w:r w:rsidRPr="00165CD6">
              <w:rPr>
                <w:sz w:val="24"/>
                <w:szCs w:val="24"/>
              </w:rPr>
              <w:br w:type="page"/>
            </w:r>
            <w:r w:rsidRPr="00165CD6">
              <w:rPr>
                <w:sz w:val="24"/>
                <w:szCs w:val="24"/>
              </w:rPr>
              <w:br w:type="page"/>
            </w:r>
            <w:r w:rsidRPr="00165CD6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165CD6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165CD6">
              <w:rPr>
                <w:bCs/>
                <w:sz w:val="24"/>
                <w:szCs w:val="24"/>
              </w:rPr>
              <w:t>:</w:t>
            </w:r>
            <w:r w:rsidRPr="00165CD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65CD6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 xml:space="preserve">Врста </w:t>
            </w:r>
            <w:r w:rsidRPr="00165CD6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165CD6">
              <w:rPr>
                <w:b/>
                <w:sz w:val="24"/>
                <w:szCs w:val="24"/>
                <w:lang w:val="ru-RU"/>
              </w:rPr>
              <w:t xml:space="preserve">Основне </w:t>
            </w:r>
            <w:r w:rsidRPr="00165CD6">
              <w:rPr>
                <w:b/>
                <w:sz w:val="24"/>
                <w:szCs w:val="24"/>
                <w:lang w:val="sr-Cyrl-CS"/>
              </w:rPr>
              <w:t xml:space="preserve">академске </w:t>
            </w:r>
            <w:r w:rsidRPr="00165CD6">
              <w:rPr>
                <w:b/>
                <w:sz w:val="24"/>
                <w:szCs w:val="24"/>
                <w:lang w:val="ru-RU"/>
              </w:rPr>
              <w:t>студије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sz w:val="24"/>
                <w:szCs w:val="24"/>
              </w:rPr>
            </w:pPr>
            <w:r w:rsidRPr="00165CD6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165CD6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165CD6">
              <w:rPr>
                <w:b/>
                <w:bCs/>
                <w:sz w:val="24"/>
                <w:szCs w:val="24"/>
              </w:rPr>
              <w:t>Аналогна и дигитална фотографија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</w:rPr>
            </w:pPr>
            <w:r w:rsidRPr="00165CD6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165CD6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165CD6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165CD6">
              <w:rPr>
                <w:sz w:val="24"/>
                <w:szCs w:val="24"/>
                <w:lang w:val="ru-RU"/>
              </w:rPr>
              <w:t>)</w:t>
            </w:r>
            <w:r w:rsidRPr="00165CD6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165CD6">
              <w:rPr>
                <w:b/>
                <w:bCs/>
                <w:sz w:val="24"/>
                <w:szCs w:val="24"/>
              </w:rPr>
              <w:t xml:space="preserve">  </w:t>
            </w:r>
            <w:r w:rsidRPr="00165CD6">
              <w:rPr>
                <w:b/>
                <w:bCs/>
                <w:sz w:val="24"/>
                <w:szCs w:val="24"/>
                <w:lang w:val="sr-Cyrl-CS"/>
              </w:rPr>
              <w:t>Драган М. Ламбић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sz w:val="24"/>
                <w:szCs w:val="24"/>
              </w:rPr>
            </w:pPr>
            <w:r w:rsidRPr="00165CD6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165CD6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sz w:val="24"/>
                <w:szCs w:val="24"/>
                <w:lang w:val="en-US"/>
              </w:rPr>
            </w:pPr>
            <w:r w:rsidRPr="00165CD6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165CD6">
              <w:rPr>
                <w:bCs/>
                <w:sz w:val="24"/>
                <w:szCs w:val="24"/>
              </w:rPr>
              <w:t>:</w:t>
            </w:r>
            <w:r w:rsidRPr="00165CD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65CD6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sz w:val="24"/>
                <w:szCs w:val="24"/>
                <w:lang w:val="sr-Cyrl-CS"/>
              </w:rPr>
            </w:pPr>
            <w:r w:rsidRPr="00165CD6">
              <w:rPr>
                <w:bCs/>
                <w:sz w:val="24"/>
                <w:szCs w:val="24"/>
                <w:lang w:val="sr-Cyrl-CS"/>
              </w:rPr>
              <w:t>Услов</w:t>
            </w:r>
            <w:r w:rsidRPr="00165CD6">
              <w:rPr>
                <w:bCs/>
                <w:sz w:val="24"/>
                <w:szCs w:val="24"/>
              </w:rPr>
              <w:t>:</w:t>
            </w:r>
            <w:r w:rsidRPr="00165CD6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165CD6" w:rsidRPr="00165CD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165CD6">
              <w:rPr>
                <w:bCs/>
                <w:sz w:val="24"/>
                <w:szCs w:val="24"/>
              </w:rPr>
              <w:t xml:space="preserve">Циљ </w:t>
            </w:r>
            <w:r w:rsidRPr="00165CD6">
              <w:rPr>
                <w:bCs/>
                <w:sz w:val="24"/>
                <w:szCs w:val="24"/>
                <w:lang w:val="sr-Cyrl-CS"/>
              </w:rPr>
              <w:t>предмета</w:t>
            </w:r>
            <w:r w:rsidRPr="00165CD6">
              <w:rPr>
                <w:b/>
                <w:bCs/>
                <w:sz w:val="24"/>
                <w:szCs w:val="24"/>
              </w:rPr>
              <w:t xml:space="preserve"> </w:t>
            </w:r>
            <w:r w:rsidRPr="00165CD6">
              <w:rPr>
                <w:bCs/>
                <w:sz w:val="24"/>
                <w:szCs w:val="24"/>
              </w:rPr>
              <w:t>је упознавање студента са основним елементима аналогне и дигиталне фотографије, савладавање основних основних техника креирања и обраде аналогних и дигиталних фотографија. Оспособљавање за самосталн</w:t>
            </w:r>
            <w:r w:rsidRPr="00165CD6">
              <w:rPr>
                <w:bCs/>
                <w:sz w:val="24"/>
                <w:szCs w:val="24"/>
                <w:lang w:val="sr-Cyrl-CS"/>
              </w:rPr>
              <w:t>о виз</w:t>
            </w:r>
            <w:r w:rsidRPr="00165CD6">
              <w:rPr>
                <w:bCs/>
                <w:sz w:val="24"/>
                <w:szCs w:val="24"/>
              </w:rPr>
              <w:t>у</w:t>
            </w:r>
            <w:r w:rsidRPr="00165CD6">
              <w:rPr>
                <w:bCs/>
                <w:sz w:val="24"/>
                <w:szCs w:val="24"/>
                <w:lang w:val="sr-Cyrl-CS"/>
              </w:rPr>
              <w:t>елно креирање</w:t>
            </w:r>
            <w:r w:rsidRPr="00165CD6">
              <w:rPr>
                <w:bCs/>
                <w:sz w:val="24"/>
                <w:szCs w:val="24"/>
              </w:rPr>
              <w:t>; изучавање теоријских основа и правила фотографије</w:t>
            </w:r>
            <w:r w:rsidRPr="00165CD6">
              <w:rPr>
                <w:bCs/>
                <w:sz w:val="24"/>
                <w:szCs w:val="24"/>
                <w:lang w:val="sr-Cyrl-CS"/>
              </w:rPr>
              <w:t>.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165CD6" w:rsidRPr="00165CD6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165CD6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165CD6">
              <w:rPr>
                <w:sz w:val="24"/>
                <w:szCs w:val="24"/>
                <w:lang w:val="sr-Cyrl-CS"/>
              </w:rPr>
              <w:t>Студенти су оспособљени за</w:t>
            </w:r>
            <w:r w:rsidRPr="00165CD6">
              <w:rPr>
                <w:sz w:val="24"/>
                <w:szCs w:val="24"/>
              </w:rPr>
              <w:t xml:space="preserve"> примену основ</w:t>
            </w:r>
            <w:r w:rsidRPr="00165CD6">
              <w:rPr>
                <w:sz w:val="24"/>
                <w:szCs w:val="24"/>
                <w:lang w:val="sr-Cyrl-CS"/>
              </w:rPr>
              <w:t>них знањ</w:t>
            </w:r>
            <w:r w:rsidRPr="00165CD6">
              <w:rPr>
                <w:sz w:val="24"/>
                <w:szCs w:val="24"/>
              </w:rPr>
              <w:t xml:space="preserve">а </w:t>
            </w:r>
            <w:r w:rsidRPr="00165CD6">
              <w:rPr>
                <w:sz w:val="24"/>
                <w:szCs w:val="24"/>
                <w:lang w:val="sr-Cyrl-CS"/>
              </w:rPr>
              <w:t>обраде аналогне и дигиталне фотографије, припреме дигиталних фотографија за  потребе дизајна и анимације. Студенти ће моћи да самостално креирају графичка решења у области фотографија.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165CD6" w:rsidRPr="00165CD6">
              <w:rPr>
                <w:b/>
                <w:bCs/>
                <w:sz w:val="24"/>
                <w:szCs w:val="24"/>
              </w:rPr>
              <w:t xml:space="preserve"> - </w:t>
            </w:r>
            <w:r w:rsidRPr="00165CD6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2763A1" w:rsidRPr="00165CD6" w:rsidRDefault="002763A1" w:rsidP="00431AED">
            <w:pPr>
              <w:rPr>
                <w:iCs/>
                <w:sz w:val="24"/>
                <w:szCs w:val="24"/>
              </w:rPr>
            </w:pPr>
            <w:r w:rsidRPr="00165CD6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165CD6">
              <w:rPr>
                <w:iCs/>
                <w:sz w:val="24"/>
                <w:szCs w:val="24"/>
              </w:rPr>
              <w:t xml:space="preserve">Дефиниција фотографија и њихова подела на аналогне и дигиталне фотографије. Основе аналогне фотографије, основни појмови, црно-бела и фотографија у боји. Дигитална фотографија и развој дигиталне фотографије. Преглед основних технологија. Техничке основе дигиталне фотогорафије. Предности и не достаци дигиталне фотографије. Обрада дигиталне фотографије  (ретуширање дигиталне фотографије) </w:t>
            </w:r>
          </w:p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65CD6">
              <w:rPr>
                <w:i/>
                <w:iCs/>
                <w:sz w:val="24"/>
                <w:szCs w:val="24"/>
                <w:lang w:val="sr-Cyrl-CS"/>
              </w:rPr>
              <w:t>Практична настава:</w:t>
            </w:r>
          </w:p>
          <w:p w:rsidR="002763A1" w:rsidRPr="00165CD6" w:rsidRDefault="002763A1" w:rsidP="00431AED">
            <w:pPr>
              <w:rPr>
                <w:iCs/>
                <w:sz w:val="24"/>
                <w:szCs w:val="24"/>
              </w:rPr>
            </w:pPr>
            <w:r w:rsidRPr="00165CD6">
              <w:rPr>
                <w:iCs/>
                <w:sz w:val="24"/>
                <w:szCs w:val="24"/>
                <w:lang w:val="sr-Cyrl-CS"/>
              </w:rPr>
              <w:t xml:space="preserve"> Самостална израда и креирање фотографија решења (плаката), као и креирање анимација коришћењем одговарајућих програмских пакета: </w:t>
            </w:r>
            <w:proofErr w:type="spellStart"/>
            <w:r w:rsidRPr="00165CD6">
              <w:rPr>
                <w:iCs/>
                <w:sz w:val="24"/>
                <w:szCs w:val="24"/>
                <w:lang w:val="en-US"/>
              </w:rPr>
              <w:t>Ilustrator</w:t>
            </w:r>
            <w:proofErr w:type="spellEnd"/>
            <w:r w:rsidRPr="00165CD6">
              <w:rPr>
                <w:iCs/>
                <w:sz w:val="24"/>
                <w:szCs w:val="24"/>
                <w:lang w:val="sr-Cyrl-CS"/>
              </w:rPr>
              <w:t xml:space="preserve">, </w:t>
            </w:r>
            <w:r w:rsidRPr="00165CD6">
              <w:rPr>
                <w:iCs/>
                <w:sz w:val="24"/>
                <w:szCs w:val="24"/>
                <w:lang w:val="en-US"/>
              </w:rPr>
              <w:t>Corel</w:t>
            </w:r>
            <w:r w:rsidRPr="00165CD6">
              <w:rPr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165CD6">
              <w:rPr>
                <w:iCs/>
                <w:sz w:val="24"/>
                <w:szCs w:val="24"/>
                <w:lang w:val="en-US"/>
              </w:rPr>
              <w:t>PhotoPaint</w:t>
            </w:r>
            <w:proofErr w:type="spellEnd"/>
            <w:r w:rsidRPr="00165CD6">
              <w:rPr>
                <w:iCs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165CD6">
              <w:rPr>
                <w:iCs/>
                <w:sz w:val="24"/>
                <w:szCs w:val="24"/>
                <w:lang w:val="en-US"/>
              </w:rPr>
              <w:t>ImageReady</w:t>
            </w:r>
            <w:proofErr w:type="spellEnd"/>
            <w:r w:rsidRPr="00165CD6">
              <w:rPr>
                <w:iCs/>
                <w:sz w:val="24"/>
                <w:szCs w:val="24"/>
                <w:lang w:val="sr-Cyrl-CS"/>
              </w:rPr>
              <w:t xml:space="preserve">, </w:t>
            </w:r>
            <w:r w:rsidRPr="00165CD6">
              <w:rPr>
                <w:iCs/>
                <w:sz w:val="24"/>
                <w:szCs w:val="24"/>
              </w:rPr>
              <w:t xml:space="preserve">Premiere, крерање дигиталних електронски књига употребом програмског пакета </w:t>
            </w:r>
            <w:r w:rsidRPr="00165CD6">
              <w:rPr>
                <w:iCs/>
                <w:sz w:val="24"/>
                <w:szCs w:val="24"/>
                <w:lang w:val="en-US"/>
              </w:rPr>
              <w:t>Adobe Acrobat Reader Pro</w:t>
            </w:r>
            <w:r w:rsidRPr="00165CD6">
              <w:rPr>
                <w:iCs/>
                <w:sz w:val="24"/>
                <w:szCs w:val="24"/>
              </w:rPr>
              <w:t>.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2763A1" w:rsidRPr="00165CD6" w:rsidRDefault="002763A1" w:rsidP="002763A1">
            <w:pPr>
              <w:pStyle w:val="ListParagraph"/>
              <w:numPr>
                <w:ilvl w:val="0"/>
                <w:numId w:val="1"/>
              </w:numPr>
              <w:rPr>
                <w:rStyle w:val="stylenormal1"/>
                <w:sz w:val="24"/>
                <w:szCs w:val="24"/>
              </w:rPr>
            </w:pPr>
            <w:r w:rsidRPr="00165CD6">
              <w:rPr>
                <w:iCs/>
                <w:color w:val="000000"/>
              </w:rPr>
              <w:t xml:space="preserve">Golding, M. (2007). </w:t>
            </w:r>
            <w:r w:rsidRPr="00165CD6">
              <w:rPr>
                <w:i/>
                <w:iCs/>
                <w:color w:val="000000"/>
              </w:rPr>
              <w:t xml:space="preserve">Creative Suite CS2 </w:t>
            </w:r>
            <w:proofErr w:type="spellStart"/>
            <w:r w:rsidRPr="00165CD6">
              <w:rPr>
                <w:i/>
                <w:iCs/>
                <w:color w:val="000000"/>
              </w:rPr>
              <w:t>bez</w:t>
            </w:r>
            <w:proofErr w:type="spellEnd"/>
            <w:r w:rsidRPr="00165CD6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165CD6">
              <w:rPr>
                <w:i/>
                <w:iCs/>
                <w:color w:val="000000"/>
              </w:rPr>
              <w:t>tajni</w:t>
            </w:r>
            <w:proofErr w:type="spellEnd"/>
            <w:r w:rsidRPr="00165CD6">
              <w:rPr>
                <w:iCs/>
                <w:color w:val="000000"/>
              </w:rPr>
              <w:t xml:space="preserve">.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Чачак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: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Компјутер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Библиотека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 </w:t>
            </w:r>
          </w:p>
          <w:p w:rsidR="002763A1" w:rsidRPr="00165CD6" w:rsidRDefault="002763A1" w:rsidP="002763A1">
            <w:pPr>
              <w:pStyle w:val="ListParagraph"/>
              <w:numPr>
                <w:ilvl w:val="0"/>
                <w:numId w:val="1"/>
              </w:numPr>
              <w:rPr>
                <w:rStyle w:val="stylenormal1"/>
                <w:sz w:val="24"/>
                <w:szCs w:val="24"/>
              </w:rPr>
            </w:pPr>
            <w:r w:rsidRPr="00165CD6">
              <w:rPr>
                <w:iCs/>
              </w:rPr>
              <w:t>Bain, S</w:t>
            </w:r>
            <w:r w:rsidRPr="00165CD6">
              <w:rPr>
                <w:iCs/>
                <w:lang w:val="sr-Cyrl-CS"/>
              </w:rPr>
              <w:t>.</w:t>
            </w:r>
            <w:r w:rsidRPr="00165CD6">
              <w:rPr>
                <w:iCs/>
              </w:rPr>
              <w:t>, Wilkinson, N., Burney, D</w:t>
            </w:r>
            <w:proofErr w:type="gramStart"/>
            <w:r w:rsidRPr="00165CD6">
              <w:rPr>
                <w:iCs/>
              </w:rPr>
              <w:t>.(</w:t>
            </w:r>
            <w:proofErr w:type="gramEnd"/>
            <w:r w:rsidRPr="00165CD6">
              <w:rPr>
                <w:iCs/>
              </w:rPr>
              <w:t xml:space="preserve">2005). </w:t>
            </w:r>
            <w:r w:rsidRPr="00165CD6">
              <w:rPr>
                <w:i/>
                <w:lang w:val="sr-Cyrl-CS"/>
              </w:rPr>
              <w:t>Corel Draw 12 zvanični vodič</w:t>
            </w:r>
            <w:r w:rsidRPr="00165CD6">
              <w:t xml:space="preserve">.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Чачак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: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Компјутер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Библиотека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 </w:t>
            </w:r>
          </w:p>
          <w:p w:rsidR="002763A1" w:rsidRPr="00165CD6" w:rsidRDefault="002763A1" w:rsidP="002763A1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  <w:proofErr w:type="spellStart"/>
            <w:r w:rsidRPr="00165CD6">
              <w:rPr>
                <w:rStyle w:val="stylenormal1"/>
                <w:sz w:val="24"/>
                <w:szCs w:val="24"/>
              </w:rPr>
              <w:t>Sengstack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>, J</w:t>
            </w:r>
            <w:proofErr w:type="gramStart"/>
            <w:r w:rsidRPr="00165CD6">
              <w:rPr>
                <w:rStyle w:val="stylenormal1"/>
                <w:sz w:val="24"/>
                <w:szCs w:val="24"/>
              </w:rPr>
              <w:t>.(</w:t>
            </w:r>
            <w:proofErr w:type="gramEnd"/>
            <w:r w:rsidRPr="00165CD6">
              <w:rPr>
                <w:rStyle w:val="stylenormal1"/>
                <w:sz w:val="24"/>
                <w:szCs w:val="24"/>
              </w:rPr>
              <w:t xml:space="preserve">2004). </w:t>
            </w:r>
            <w:r w:rsidRPr="00165CD6">
              <w:rPr>
                <w:rStyle w:val="stylenormal1"/>
                <w:i/>
                <w:sz w:val="24"/>
                <w:szCs w:val="24"/>
              </w:rPr>
              <w:t>Premiere Pro</w:t>
            </w:r>
            <w:r w:rsidRPr="00165CD6">
              <w:rPr>
                <w:rStyle w:val="stylenormal1"/>
                <w:sz w:val="24"/>
                <w:szCs w:val="24"/>
              </w:rPr>
              <w:t xml:space="preserve">.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Чачак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: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Компјутер</w:t>
            </w:r>
            <w:proofErr w:type="spellEnd"/>
            <w:r w:rsidRPr="00165CD6">
              <w:rPr>
                <w:rStyle w:val="stylenormal1"/>
                <w:sz w:val="24"/>
                <w:szCs w:val="24"/>
              </w:rPr>
              <w:t xml:space="preserve"> </w:t>
            </w:r>
            <w:proofErr w:type="spellStart"/>
            <w:r w:rsidRPr="00165CD6">
              <w:rPr>
                <w:rStyle w:val="stylenormal1"/>
                <w:sz w:val="24"/>
                <w:szCs w:val="24"/>
              </w:rPr>
              <w:t>Библиотека</w:t>
            </w:r>
            <w:proofErr w:type="spellEnd"/>
          </w:p>
        </w:tc>
      </w:tr>
      <w:tr w:rsidR="002763A1" w:rsidRPr="00165CD6" w:rsidTr="00431AED">
        <w:trPr>
          <w:cantSplit/>
          <w:jc w:val="center"/>
        </w:trPr>
        <w:tc>
          <w:tcPr>
            <w:tcW w:w="7767" w:type="dxa"/>
            <w:gridSpan w:val="6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165CD6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21" w:type="dxa"/>
            <w:gridSpan w:val="2"/>
            <w:vMerge w:val="restart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65CD6">
              <w:rPr>
                <w:sz w:val="24"/>
                <w:szCs w:val="24"/>
                <w:lang w:val="ru-RU"/>
              </w:rPr>
              <w:t>Остали часови</w:t>
            </w:r>
          </w:p>
        </w:tc>
      </w:tr>
      <w:tr w:rsidR="002763A1" w:rsidRPr="00165CD6" w:rsidTr="00431AED">
        <w:trPr>
          <w:cantSplit/>
          <w:jc w:val="center"/>
        </w:trPr>
        <w:tc>
          <w:tcPr>
            <w:tcW w:w="1419" w:type="dxa"/>
          </w:tcPr>
          <w:p w:rsidR="002763A1" w:rsidRPr="00165CD6" w:rsidRDefault="002763A1" w:rsidP="00431AED">
            <w:pPr>
              <w:rPr>
                <w:bCs/>
                <w:sz w:val="24"/>
                <w:szCs w:val="24"/>
                <w:lang w:val="ru-RU"/>
              </w:rPr>
            </w:pPr>
            <w:r w:rsidRPr="00165CD6">
              <w:rPr>
                <w:bCs/>
                <w:sz w:val="24"/>
                <w:szCs w:val="24"/>
                <w:lang w:val="ru-RU"/>
              </w:rPr>
              <w:t>Предавања:</w:t>
            </w:r>
          </w:p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165C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2763A1" w:rsidRPr="00165CD6" w:rsidRDefault="002763A1" w:rsidP="00431AED">
            <w:pPr>
              <w:rPr>
                <w:bCs/>
                <w:sz w:val="24"/>
                <w:szCs w:val="24"/>
              </w:rPr>
            </w:pPr>
            <w:r w:rsidRPr="00165CD6">
              <w:rPr>
                <w:bCs/>
                <w:sz w:val="24"/>
                <w:szCs w:val="24"/>
                <w:lang w:val="ru-RU"/>
              </w:rPr>
              <w:t>Вежбе:</w:t>
            </w:r>
          </w:p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165C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7" w:type="dxa"/>
            <w:gridSpan w:val="2"/>
          </w:tcPr>
          <w:p w:rsidR="002763A1" w:rsidRPr="00165CD6" w:rsidRDefault="002763A1" w:rsidP="00431AED">
            <w:pPr>
              <w:rPr>
                <w:bCs/>
                <w:sz w:val="24"/>
                <w:szCs w:val="24"/>
                <w:lang w:val="ru-RU"/>
              </w:rPr>
            </w:pPr>
            <w:r w:rsidRPr="00165CD6">
              <w:rPr>
                <w:bCs/>
                <w:sz w:val="24"/>
                <w:szCs w:val="24"/>
                <w:lang w:val="ru-RU"/>
              </w:rPr>
              <w:t>Други облици наставе:</w:t>
            </w:r>
          </w:p>
        </w:tc>
        <w:tc>
          <w:tcPr>
            <w:tcW w:w="2840" w:type="dxa"/>
            <w:gridSpan w:val="2"/>
          </w:tcPr>
          <w:p w:rsidR="002763A1" w:rsidRPr="00165CD6" w:rsidRDefault="002763A1" w:rsidP="00431AED">
            <w:pPr>
              <w:rPr>
                <w:bCs/>
                <w:sz w:val="24"/>
                <w:szCs w:val="24"/>
                <w:lang w:val="en-US"/>
              </w:rPr>
            </w:pPr>
            <w:r w:rsidRPr="00165CD6">
              <w:rPr>
                <w:bCs/>
                <w:sz w:val="24"/>
                <w:szCs w:val="24"/>
                <w:lang w:val="ru-RU"/>
              </w:rPr>
              <w:t>Ст</w:t>
            </w:r>
            <w:proofErr w:type="spellStart"/>
            <w:r w:rsidRPr="00165CD6">
              <w:rPr>
                <w:bCs/>
                <w:sz w:val="24"/>
                <w:szCs w:val="24"/>
                <w:lang w:val="en-US"/>
              </w:rPr>
              <w:t>удијски</w:t>
            </w:r>
            <w:proofErr w:type="spellEnd"/>
            <w:r w:rsidRPr="00165CD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CD6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165CD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CD6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165CD6">
              <w:rPr>
                <w:bCs/>
                <w:sz w:val="24"/>
                <w:szCs w:val="24"/>
                <w:lang w:val="en-US"/>
              </w:rPr>
              <w:t>:</w:t>
            </w:r>
          </w:p>
          <w:p w:rsidR="002763A1" w:rsidRPr="00165CD6" w:rsidRDefault="002763A1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gridSpan w:val="2"/>
            <w:vMerge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2763A1" w:rsidRPr="00165CD6" w:rsidRDefault="002763A1" w:rsidP="00431AED">
            <w:pPr>
              <w:rPr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2763A1" w:rsidRPr="00165CD6" w:rsidTr="00431AED">
        <w:trPr>
          <w:jc w:val="center"/>
        </w:trPr>
        <w:tc>
          <w:tcPr>
            <w:tcW w:w="9288" w:type="dxa"/>
            <w:gridSpan w:val="8"/>
          </w:tcPr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2763A1" w:rsidRPr="00165CD6" w:rsidTr="00431AED">
        <w:trPr>
          <w:jc w:val="center"/>
        </w:trPr>
        <w:tc>
          <w:tcPr>
            <w:tcW w:w="3189" w:type="dxa"/>
            <w:gridSpan w:val="3"/>
          </w:tcPr>
          <w:p w:rsidR="002763A1" w:rsidRPr="00165CD6" w:rsidRDefault="002763A1" w:rsidP="00431AED">
            <w:pPr>
              <w:rPr>
                <w:sz w:val="24"/>
                <w:szCs w:val="24"/>
                <w:lang w:val="sr-Cyrl-CS"/>
              </w:rPr>
            </w:pPr>
            <w:r w:rsidRPr="00165CD6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18" w:type="dxa"/>
            <w:gridSpan w:val="2"/>
          </w:tcPr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65CD6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92" w:type="dxa"/>
            <w:gridSpan w:val="2"/>
          </w:tcPr>
          <w:p w:rsidR="002763A1" w:rsidRPr="00165CD6" w:rsidRDefault="002763A1" w:rsidP="00431AED">
            <w:pPr>
              <w:rPr>
                <w:sz w:val="24"/>
                <w:szCs w:val="24"/>
                <w:lang w:val="en-US"/>
              </w:rPr>
            </w:pPr>
            <w:proofErr w:type="spellStart"/>
            <w:r w:rsidRPr="00165CD6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165C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CD6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165CD6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9" w:type="dxa"/>
          </w:tcPr>
          <w:p w:rsidR="002763A1" w:rsidRPr="00165CD6" w:rsidRDefault="002763A1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165CD6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2763A1" w:rsidRPr="00165CD6" w:rsidTr="00431AED">
        <w:trPr>
          <w:jc w:val="center"/>
        </w:trPr>
        <w:tc>
          <w:tcPr>
            <w:tcW w:w="3189" w:type="dxa"/>
            <w:gridSpan w:val="3"/>
          </w:tcPr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18" w:type="dxa"/>
            <w:gridSpan w:val="2"/>
          </w:tcPr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2" w:type="dxa"/>
            <w:gridSpan w:val="2"/>
          </w:tcPr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89" w:type="dxa"/>
          </w:tcPr>
          <w:p w:rsidR="002763A1" w:rsidRPr="00165CD6" w:rsidRDefault="002763A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65CD6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2763A1" w:rsidRPr="00165CD6" w:rsidTr="00431AED">
        <w:trPr>
          <w:jc w:val="center"/>
        </w:trPr>
        <w:tc>
          <w:tcPr>
            <w:tcW w:w="3189" w:type="dxa"/>
            <w:gridSpan w:val="3"/>
          </w:tcPr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18" w:type="dxa"/>
            <w:gridSpan w:val="2"/>
          </w:tcPr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2" w:type="dxa"/>
            <w:gridSpan w:val="2"/>
          </w:tcPr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усмени исп</w:t>
            </w:r>
            <w:r w:rsidR="00EB6891" w:rsidRPr="00165CD6">
              <w:rPr>
                <w:sz w:val="24"/>
                <w:szCs w:val="24"/>
                <w:lang w:val="en-US"/>
              </w:rPr>
              <w:t>и</w:t>
            </w:r>
            <w:r w:rsidRPr="00165CD6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89" w:type="dxa"/>
          </w:tcPr>
          <w:p w:rsidR="002763A1" w:rsidRPr="00165CD6" w:rsidRDefault="002763A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65CD6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2763A1" w:rsidRPr="00165CD6" w:rsidTr="00431AED">
        <w:trPr>
          <w:jc w:val="center"/>
        </w:trPr>
        <w:tc>
          <w:tcPr>
            <w:tcW w:w="3189" w:type="dxa"/>
            <w:gridSpan w:val="3"/>
          </w:tcPr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18" w:type="dxa"/>
            <w:gridSpan w:val="2"/>
          </w:tcPr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2" w:type="dxa"/>
            <w:gridSpan w:val="2"/>
          </w:tcPr>
          <w:p w:rsidR="002763A1" w:rsidRPr="00165CD6" w:rsidRDefault="002763A1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165CD6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89" w:type="dxa"/>
          </w:tcPr>
          <w:p w:rsidR="002763A1" w:rsidRPr="00165CD6" w:rsidRDefault="002763A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65CD6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2763A1" w:rsidRPr="00165CD6" w:rsidTr="00431AED">
        <w:trPr>
          <w:jc w:val="center"/>
        </w:trPr>
        <w:tc>
          <w:tcPr>
            <w:tcW w:w="3189" w:type="dxa"/>
            <w:gridSpan w:val="3"/>
          </w:tcPr>
          <w:p w:rsidR="002763A1" w:rsidRPr="00165CD6" w:rsidRDefault="002763A1" w:rsidP="00431AED">
            <w:pPr>
              <w:rPr>
                <w:sz w:val="24"/>
                <w:szCs w:val="24"/>
                <w:lang w:val="sr-Cyrl-CS"/>
              </w:rPr>
            </w:pPr>
            <w:r w:rsidRPr="00165CD6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18" w:type="dxa"/>
            <w:gridSpan w:val="2"/>
          </w:tcPr>
          <w:p w:rsidR="002763A1" w:rsidRPr="00165CD6" w:rsidRDefault="002763A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65CD6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92" w:type="dxa"/>
            <w:gridSpan w:val="2"/>
          </w:tcPr>
          <w:p w:rsidR="002763A1" w:rsidRPr="00165CD6" w:rsidRDefault="002763A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89" w:type="dxa"/>
          </w:tcPr>
          <w:p w:rsidR="002763A1" w:rsidRPr="00165CD6" w:rsidRDefault="002763A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165CD6" w:rsidRDefault="009B2087">
      <w:pPr>
        <w:rPr>
          <w:sz w:val="24"/>
          <w:szCs w:val="24"/>
        </w:rPr>
      </w:pPr>
    </w:p>
    <w:sectPr w:rsidR="009B2087" w:rsidRPr="00165CD6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43AD3"/>
    <w:multiLevelType w:val="hybridMultilevel"/>
    <w:tmpl w:val="F9D04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763A1"/>
    <w:rsid w:val="00143E31"/>
    <w:rsid w:val="00165CD6"/>
    <w:rsid w:val="002763A1"/>
    <w:rsid w:val="007F2118"/>
    <w:rsid w:val="009B2087"/>
    <w:rsid w:val="00D46A73"/>
    <w:rsid w:val="00D623E2"/>
    <w:rsid w:val="00EB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3A1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character" w:customStyle="1" w:styleId="stylenormal1">
    <w:name w:val="style_normal1"/>
    <w:basedOn w:val="DefaultParagraphFont"/>
    <w:rsid w:val="002763A1"/>
    <w:rPr>
      <w:rFonts w:ascii="Arial" w:hAnsi="Arial" w:cs="Arial" w:hint="defaul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2013-04-16T09:30:00Z</dcterms:created>
  <dcterms:modified xsi:type="dcterms:W3CDTF">2013-06-05T05:37:00Z</dcterms:modified>
</cp:coreProperties>
</file>